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8" w:type="dxa"/>
        <w:tblLook w:val="04A0" w:firstRow="1" w:lastRow="0" w:firstColumn="1" w:lastColumn="0" w:noHBand="0" w:noVBand="1"/>
      </w:tblPr>
      <w:tblGrid>
        <w:gridCol w:w="2119"/>
        <w:gridCol w:w="3816"/>
        <w:gridCol w:w="4283"/>
      </w:tblGrid>
      <w:tr w:rsidR="008D25F8" w14:paraId="13F3A7F7" w14:textId="77777777" w:rsidTr="00586888">
        <w:trPr>
          <w:cantSplit/>
          <w:trHeight w:val="346"/>
          <w:tblHeader/>
        </w:trPr>
        <w:tc>
          <w:tcPr>
            <w:tcW w:w="10218" w:type="dxa"/>
            <w:gridSpan w:val="3"/>
            <w:shd w:val="clear" w:color="auto" w:fill="4472C4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7F6" w14:textId="16DC5D8E" w:rsidR="00122DFD" w:rsidRPr="00C324BA" w:rsidRDefault="000C3967" w:rsidP="0058688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FACT </w:t>
            </w:r>
            <w:r w:rsidR="00BF181F"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CT </w:t>
            </w:r>
            <w:r w:rsidR="00430258"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D6254D"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nspection</w:t>
            </w:r>
            <w:r w:rsidR="00370EA3"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51BFA"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Agenda </w:t>
            </w:r>
            <w:r w:rsidR="00370EA3" w:rsidRPr="00C324B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Example</w:t>
            </w:r>
          </w:p>
        </w:tc>
      </w:tr>
      <w:tr w:rsidR="008D25F8" w14:paraId="13F3A7FB" w14:textId="77777777" w:rsidTr="00C324BA">
        <w:trPr>
          <w:cantSplit/>
          <w:tblHeader/>
        </w:trPr>
        <w:tc>
          <w:tcPr>
            <w:tcW w:w="1021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7F8" w14:textId="4420A72A" w:rsidR="00122DFD" w:rsidRPr="00EE78CC" w:rsidRDefault="000C3967" w:rsidP="0003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FACT </w:t>
            </w:r>
            <w:r w:rsidR="00923103">
              <w:rPr>
                <w:rFonts w:ascii="Arial" w:hAnsi="Arial" w:cs="Arial"/>
                <w:sz w:val="20"/>
                <w:szCs w:val="20"/>
              </w:rPr>
              <w:t>Initial/</w:t>
            </w:r>
            <w:r w:rsidRPr="00EE78CC">
              <w:rPr>
                <w:rFonts w:ascii="Arial" w:hAnsi="Arial" w:cs="Arial"/>
                <w:sz w:val="20"/>
                <w:szCs w:val="20"/>
              </w:rPr>
              <w:t>Renewal Inspection</w:t>
            </w:r>
          </w:p>
          <w:p w14:paraId="13F3A7F9" w14:textId="77777777" w:rsidR="00EE67FE" w:rsidRPr="00EE78CC" w:rsidRDefault="000C3967" w:rsidP="0003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Hospital and Medical Center</w:t>
            </w:r>
          </w:p>
          <w:p w14:paraId="13F3A7FA" w14:textId="4B9B077B" w:rsidR="00EE67FE" w:rsidRPr="00EE78CC" w:rsidRDefault="000C3967" w:rsidP="00034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</w:t>
            </w:r>
            <w:r w:rsidR="00C324BA" w:rsidRPr="00EE78C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</w:tr>
      <w:tr w:rsidR="008D25F8" w14:paraId="13F3A7FD" w14:textId="77777777" w:rsidTr="00C324BA">
        <w:trPr>
          <w:cantSplit/>
          <w:trHeight w:val="144"/>
          <w:tblHeader/>
        </w:trPr>
        <w:tc>
          <w:tcPr>
            <w:tcW w:w="1021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3A7FC" w14:textId="77777777" w:rsidR="00B66953" w:rsidRPr="0096383C" w:rsidRDefault="00B66953" w:rsidP="00352FD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5F8" w14:paraId="13F3A801" w14:textId="77777777" w:rsidTr="00C324BA">
        <w:trPr>
          <w:cantSplit/>
          <w:trHeight w:val="288"/>
          <w:tblHeader/>
        </w:trPr>
        <w:tc>
          <w:tcPr>
            <w:tcW w:w="2119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7FE" w14:textId="77777777" w:rsidR="00B66953" w:rsidRPr="00C324BA" w:rsidRDefault="000C3967" w:rsidP="00C324B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4BA">
              <w:rPr>
                <w:rFonts w:ascii="Arial" w:hAnsi="Arial" w:cs="Arial"/>
                <w:b/>
                <w:bCs/>
                <w:sz w:val="20"/>
                <w:szCs w:val="20"/>
              </w:rPr>
              <w:t>DAY/TIME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3A7FF" w14:textId="0A1A225F" w:rsidR="00B66953" w:rsidRPr="00C324BA" w:rsidRDefault="000C3967" w:rsidP="00C324B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4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Topic 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shd w:val="clear" w:color="auto" w:fill="E7E6E6" w:themeFill="background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00" w14:textId="77777777" w:rsidR="00B66953" w:rsidRPr="00C324BA" w:rsidRDefault="000C3967" w:rsidP="00C324BA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24BA">
              <w:rPr>
                <w:rFonts w:ascii="Arial" w:hAnsi="Arial" w:cs="Arial"/>
                <w:b/>
                <w:bCs/>
                <w:sz w:val="20"/>
                <w:szCs w:val="20"/>
              </w:rPr>
              <w:t>Attendees (name and role)</w:t>
            </w:r>
          </w:p>
        </w:tc>
      </w:tr>
      <w:tr w:rsidR="008D25F8" w14:paraId="5F84D676" w14:textId="77777777" w:rsidTr="00C324BA">
        <w:trPr>
          <w:cantSplit/>
          <w:trHeight w:val="432"/>
        </w:trPr>
        <w:tc>
          <w:tcPr>
            <w:tcW w:w="10218" w:type="dxa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D3B99F" w14:textId="27086B36" w:rsidR="00E2329F" w:rsidRPr="00D87866" w:rsidRDefault="000C3967" w:rsidP="00C324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2D4">
              <w:rPr>
                <w:rFonts w:ascii="Arial" w:hAnsi="Arial" w:cs="Arial"/>
                <w:b/>
                <w:bCs/>
                <w:sz w:val="20"/>
                <w:szCs w:val="20"/>
              </w:rPr>
              <w:t>DAY 0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Month Day, Year</w:t>
            </w:r>
          </w:p>
        </w:tc>
      </w:tr>
      <w:tr w:rsidR="008D25F8" w14:paraId="13F3A809" w14:textId="77777777" w:rsidTr="00C324BA">
        <w:trPr>
          <w:cantSplit/>
          <w:trHeight w:val="360"/>
        </w:trPr>
        <w:tc>
          <w:tcPr>
            <w:tcW w:w="211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3A805" w14:textId="77777777" w:rsidR="00B6424E" w:rsidRPr="00EE78CC" w:rsidRDefault="000C3967" w:rsidP="00C324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81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3A807" w14:textId="71981619" w:rsidR="00B6424E" w:rsidRPr="00EE78CC" w:rsidRDefault="000C3967" w:rsidP="00C324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Inspection Team Pre-Inspection Meeting</w:t>
            </w:r>
          </w:p>
        </w:tc>
        <w:tc>
          <w:tcPr>
            <w:tcW w:w="428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3A808" w14:textId="77777777" w:rsidR="00B6424E" w:rsidRPr="00EE78CC" w:rsidRDefault="000C3967" w:rsidP="00C324B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8D25F8" w14:paraId="13F3A80B" w14:textId="77777777" w:rsidTr="00C324BA">
        <w:trPr>
          <w:cantSplit/>
          <w:trHeight w:val="144"/>
        </w:trPr>
        <w:tc>
          <w:tcPr>
            <w:tcW w:w="10218" w:type="dxa"/>
            <w:gridSpan w:val="3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0A" w14:textId="77777777" w:rsidR="00EE78CC" w:rsidRPr="0096383C" w:rsidRDefault="00EE78CC" w:rsidP="00034E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5F8" w14:paraId="13F3A80E" w14:textId="77777777" w:rsidTr="00C324BA">
        <w:trPr>
          <w:cantSplit/>
          <w:trHeight w:val="432"/>
        </w:trPr>
        <w:tc>
          <w:tcPr>
            <w:tcW w:w="10218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A80BE7" w14:textId="77777777" w:rsidR="0096383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6A12D4">
              <w:rPr>
                <w:rFonts w:ascii="Arial" w:hAnsi="Arial" w:cs="Arial"/>
                <w:b/>
                <w:bCs/>
                <w:sz w:val="20"/>
                <w:szCs w:val="20"/>
              </w:rPr>
              <w:t>DAY 1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3A80D" w14:textId="529E1568" w:rsidR="00B6424E" w:rsidRPr="00D87866" w:rsidRDefault="000C3967" w:rsidP="009638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 Day, Year</w:t>
            </w:r>
          </w:p>
        </w:tc>
      </w:tr>
      <w:tr w:rsidR="008D25F8" w14:paraId="13F3A817" w14:textId="77777777" w:rsidTr="00C324BA">
        <w:trPr>
          <w:cantSplit/>
        </w:trPr>
        <w:tc>
          <w:tcPr>
            <w:tcW w:w="211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0F" w14:textId="234D0D0D" w:rsidR="00B66953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381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28EF784" w14:textId="2E540283" w:rsidR="00B66953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Introductory Meeting</w:t>
            </w:r>
          </w:p>
          <w:p w14:paraId="67D7F6B9" w14:textId="77777777" w:rsidR="004B42FD" w:rsidRPr="005B5701" w:rsidRDefault="000C3967" w:rsidP="0096383C">
            <w:pPr>
              <w:pStyle w:val="ListParagraph"/>
              <w:numPr>
                <w:ilvl w:val="0"/>
                <w:numId w:val="1"/>
              </w:numPr>
              <w:ind w:left="376" w:hanging="270"/>
              <w:rPr>
                <w:rFonts w:ascii="Arial" w:hAnsi="Arial" w:cs="Arial"/>
                <w:sz w:val="20"/>
                <w:szCs w:val="20"/>
              </w:rPr>
            </w:pPr>
            <w:r w:rsidRPr="005B5701">
              <w:rPr>
                <w:rFonts w:ascii="Arial" w:hAnsi="Arial" w:cs="Arial"/>
                <w:sz w:val="20"/>
                <w:szCs w:val="20"/>
              </w:rPr>
              <w:t>Introductions</w:t>
            </w:r>
          </w:p>
          <w:p w14:paraId="13F3A811" w14:textId="1C7BC298" w:rsidR="004B42FD" w:rsidRPr="005B5701" w:rsidRDefault="000C3967" w:rsidP="0096383C">
            <w:pPr>
              <w:pStyle w:val="ListParagraph"/>
              <w:numPr>
                <w:ilvl w:val="0"/>
                <w:numId w:val="1"/>
              </w:numPr>
              <w:ind w:left="376" w:hanging="270"/>
              <w:rPr>
                <w:rFonts w:ascii="Arial" w:hAnsi="Arial" w:cs="Arial"/>
                <w:sz w:val="20"/>
                <w:szCs w:val="20"/>
              </w:rPr>
            </w:pPr>
            <w:r w:rsidRPr="005B5701">
              <w:rPr>
                <w:rFonts w:ascii="Arial" w:hAnsi="Arial" w:cs="Arial"/>
                <w:sz w:val="20"/>
                <w:szCs w:val="20"/>
              </w:rPr>
              <w:t xml:space="preserve">Presentation (10- </w:t>
            </w:r>
            <w:r w:rsidRPr="004B42FD">
              <w:rPr>
                <w:rFonts w:ascii="Arial" w:hAnsi="Arial" w:cs="Arial"/>
                <w:sz w:val="20"/>
                <w:szCs w:val="20"/>
              </w:rPr>
              <w:t>15-minute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701">
              <w:rPr>
                <w:rFonts w:ascii="Arial" w:hAnsi="Arial" w:cs="Arial"/>
                <w:sz w:val="20"/>
                <w:szCs w:val="20"/>
              </w:rPr>
              <w:t>Organization Overview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12" w14:textId="77777777" w:rsidR="00B66953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All inspectors, </w:t>
            </w:r>
          </w:p>
          <w:p w14:paraId="13F3A813" w14:textId="77777777" w:rsidR="00B66953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Program Director, </w:t>
            </w:r>
          </w:p>
          <w:p w14:paraId="13F3A814" w14:textId="67F12F5C" w:rsidR="00B66953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Director/Med Director – Clinical, Apheresis, Processing</w:t>
            </w:r>
          </w:p>
          <w:p w14:paraId="13F3A815" w14:textId="77777777" w:rsidR="00B66953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Quality Managers, Managers, Supervisors</w:t>
            </w:r>
          </w:p>
          <w:p w14:paraId="13F3A816" w14:textId="77777777" w:rsidR="00B66953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EE78CC">
              <w:rPr>
                <w:rFonts w:ascii="Arial" w:hAnsi="Arial" w:cs="Arial"/>
                <w:sz w:val="20"/>
                <w:szCs w:val="20"/>
              </w:rPr>
              <w:t>leadership</w:t>
            </w:r>
          </w:p>
        </w:tc>
      </w:tr>
      <w:tr w:rsidR="008D25F8" w14:paraId="13F3A81E" w14:textId="77777777" w:rsidTr="00C324BA">
        <w:trPr>
          <w:cantSplit/>
        </w:trPr>
        <w:tc>
          <w:tcPr>
            <w:tcW w:w="2119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18" w14:textId="2AB2B91C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08: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81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1AA8C6" w14:textId="77777777" w:rsidR="00EE65F3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Clinical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with Interviews:</w:t>
            </w:r>
          </w:p>
          <w:p w14:paraId="13F3A81A" w14:textId="69C9768A" w:rsidR="00BF181F" w:rsidRPr="00A90B98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Inpatient/Outpatient clinics, Pharmacy, Radiology, ICU, ER, OR (if collecting marrow)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1B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13F3A81D" w14:textId="17D19743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</w:tc>
      </w:tr>
      <w:tr w:rsidR="008D25F8" w14:paraId="13F3A825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1F" w14:textId="77777777" w:rsidR="00BF181F" w:rsidRPr="00EE78CC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21" w14:textId="6EB43027" w:rsidR="00BF181F" w:rsidRPr="00A90B98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Apheresis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with Interviews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22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13F3A823" w14:textId="25743519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Apheresis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  <w:p w14:paraId="13F3A824" w14:textId="5E07BC93" w:rsidR="00BF181F" w:rsidRPr="00EE78CC" w:rsidRDefault="00BF181F" w:rsidP="00034E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2C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26" w14:textId="77777777" w:rsidR="00BF181F" w:rsidRPr="00EE78CC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28" w14:textId="11500892" w:rsidR="00BF181F" w:rsidRPr="00A90B98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A90B98">
              <w:rPr>
                <w:rFonts w:ascii="Arial" w:hAnsi="Arial" w:cs="Arial"/>
                <w:sz w:val="20"/>
                <w:szCs w:val="20"/>
              </w:rPr>
              <w:t>Cell Processing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with Interviews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29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13F3A82B" w14:textId="2DBF1D3E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58520ABA" w14:textId="77777777" w:rsidTr="00C324BA">
        <w:trPr>
          <w:cantSplit/>
        </w:trPr>
        <w:tc>
          <w:tcPr>
            <w:tcW w:w="2119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F8B134" w14:textId="4CDC4B68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3816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FE50055" w14:textId="77777777" w:rsidR="00BF181F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Sections: </w:t>
            </w:r>
          </w:p>
          <w:p w14:paraId="6FB2FAB8" w14:textId="0310359A" w:rsidR="00BF181F" w:rsidRPr="00A90B98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Review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F5B80D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40495516" w14:textId="5ED85EF1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</w:tc>
      </w:tr>
      <w:tr w:rsidR="008D25F8" w14:paraId="106DAD9A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5C0558" w14:textId="77777777" w:rsidR="00BF181F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45D064" w14:textId="77777777" w:rsidR="00BF181F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169174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4F587AD9" w14:textId="300F87C5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Apheresis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6AAB49C7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B440FE" w14:textId="77777777" w:rsidR="00BF181F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92E1D13" w14:textId="77777777" w:rsidR="00BF181F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7BBBFA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091E4E37" w14:textId="68AF81B2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13F3A82F" w14:textId="77777777" w:rsidTr="00C324BA">
        <w:trPr>
          <w:cantSplit/>
          <w:trHeight w:val="432"/>
        </w:trPr>
        <w:tc>
          <w:tcPr>
            <w:tcW w:w="211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2D" w14:textId="77777777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8099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2E" w14:textId="37C0694D" w:rsidR="00BF181F" w:rsidRPr="00EE78CC" w:rsidRDefault="000C3967" w:rsidP="0096383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324B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Break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as needed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</w:tr>
      <w:tr w:rsidR="008D25F8" w14:paraId="13F3A833" w14:textId="77777777" w:rsidTr="00C324BA">
        <w:trPr>
          <w:cantSplit/>
        </w:trPr>
        <w:tc>
          <w:tcPr>
            <w:tcW w:w="2119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30" w14:textId="77777777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10:45</w:t>
            </w:r>
          </w:p>
        </w:tc>
        <w:tc>
          <w:tcPr>
            <w:tcW w:w="3816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E835A0" w14:textId="77777777" w:rsidR="00BF181F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Resume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inspections: </w:t>
            </w:r>
          </w:p>
          <w:p w14:paraId="13F3A831" w14:textId="49E56F36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Review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D1D2DA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EE78CC">
              <w:rPr>
                <w:rFonts w:ascii="Arial" w:hAnsi="Arial" w:cs="Arial"/>
                <w:sz w:val="20"/>
                <w:szCs w:val="20"/>
              </w:rPr>
              <w:t>inspector</w:t>
            </w:r>
          </w:p>
          <w:p w14:paraId="13F3A832" w14:textId="6DE0EB4B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</w:tc>
      </w:tr>
      <w:tr w:rsidR="008D25F8" w14:paraId="7E74118F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7DCF63" w14:textId="77777777" w:rsidR="00BF181F" w:rsidRPr="00EE78CC" w:rsidRDefault="00BF181F" w:rsidP="00034E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8A0C9E" w14:textId="77777777" w:rsidR="00BF181F" w:rsidRPr="00EE78CC" w:rsidRDefault="00BF181F" w:rsidP="00034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61ACDE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3A12CDF5" w14:textId="0E3A4E77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Apheresis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08337A1D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0350F1" w14:textId="77777777" w:rsidR="00BF181F" w:rsidRPr="00EE78CC" w:rsidRDefault="00BF181F" w:rsidP="00034E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44ED8A" w14:textId="77777777" w:rsidR="00BF181F" w:rsidRPr="00EE78CC" w:rsidRDefault="00BF181F" w:rsidP="00034E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5A5AA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1659A59F" w14:textId="6E24A0D0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13F3A837" w14:textId="77777777" w:rsidTr="00C324BA">
        <w:trPr>
          <w:cantSplit/>
          <w:trHeight w:val="432"/>
        </w:trPr>
        <w:tc>
          <w:tcPr>
            <w:tcW w:w="2119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34" w14:textId="77777777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381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DB00D1" w14:textId="77777777" w:rsidR="00BF181F" w:rsidRDefault="000C3967" w:rsidP="0096383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C324B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Lunch break</w:t>
            </w:r>
            <w:r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  <w:p w14:paraId="13F3A835" w14:textId="6E56DA99" w:rsidR="00E2329F" w:rsidRPr="00EE78CC" w:rsidRDefault="000C3967" w:rsidP="0096383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Inspectors’ closed meeting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36" w14:textId="79AB00B9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8D25F8" w14:paraId="13F3A840" w14:textId="77777777" w:rsidTr="00C324BA">
        <w:trPr>
          <w:cantSplit/>
        </w:trPr>
        <w:tc>
          <w:tcPr>
            <w:tcW w:w="2119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3D" w14:textId="22FB6FD2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E78CC">
              <w:rPr>
                <w:rFonts w:ascii="Arial" w:hAnsi="Arial" w:cs="Arial"/>
                <w:sz w:val="20"/>
                <w:szCs w:val="20"/>
              </w:rPr>
              <w:t>:</w:t>
            </w:r>
            <w:r w:rsidR="00A7003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816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61D393" w14:textId="73657144" w:rsidR="00BF181F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Resume </w:t>
            </w:r>
            <w:r w:rsidRPr="00EE78CC">
              <w:rPr>
                <w:rFonts w:ascii="Arial" w:hAnsi="Arial" w:cs="Arial"/>
                <w:sz w:val="20"/>
                <w:szCs w:val="20"/>
              </w:rPr>
              <w:t>individual inspections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F3A83E" w14:textId="09D2B48E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or Product Record Review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3CE1C3" w14:textId="77777777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13F3A83F" w14:textId="6702B69D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</w:tc>
      </w:tr>
      <w:tr w:rsidR="008D25F8" w14:paraId="0FE1BFFA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432269" w14:textId="77777777" w:rsidR="00BF181F" w:rsidRPr="00EE78CC" w:rsidRDefault="00BF181F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8BDE00" w14:textId="77777777" w:rsidR="00BF181F" w:rsidRPr="00EE78CC" w:rsidRDefault="00BF181F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6A0A60" w14:textId="77777777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39D08742" w14:textId="5FFC2420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Apheresis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1CB470A0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F212C8" w14:textId="77777777" w:rsidR="00BF181F" w:rsidRPr="00EE78CC" w:rsidRDefault="00BF181F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C78389" w14:textId="77777777" w:rsidR="00BF181F" w:rsidRPr="00EE78CC" w:rsidRDefault="00BF181F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9B6D01" w14:textId="77777777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510DE26E" w14:textId="41EDEF25" w:rsidR="00BF181F" w:rsidRPr="00EE78CC" w:rsidRDefault="000C3967" w:rsidP="00C324B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13F3A843" w14:textId="77777777" w:rsidTr="00C324BA">
        <w:trPr>
          <w:cantSplit/>
        </w:trPr>
        <w:tc>
          <w:tcPr>
            <w:tcW w:w="2119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41" w14:textId="12621EF6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14: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099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42" w14:textId="399124EB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96383C"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  <w:r>
              <w:rPr>
                <w:rFonts w:ascii="Arial" w:hAnsi="Arial" w:cs="Arial"/>
                <w:sz w:val="20"/>
                <w:szCs w:val="20"/>
              </w:rPr>
              <w:t xml:space="preserve"> (as needed)</w:t>
            </w:r>
          </w:p>
        </w:tc>
      </w:tr>
      <w:tr w:rsidR="008D25F8" w14:paraId="13F3A847" w14:textId="77777777" w:rsidTr="00C324BA">
        <w:trPr>
          <w:cantSplit/>
        </w:trPr>
        <w:tc>
          <w:tcPr>
            <w:tcW w:w="2119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44" w14:textId="67B54DE4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E78C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E78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6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45" w14:textId="13DA986D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Resume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individual inspections (Data Management, Clinical Outcomes, Marrow, Off-site storage as needed)</w:t>
            </w: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B5DD33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</w:t>
            </w:r>
          </w:p>
          <w:p w14:paraId="13F3A846" w14:textId="0E25244A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coordinator for inspection</w:t>
            </w:r>
          </w:p>
        </w:tc>
      </w:tr>
      <w:tr w:rsidR="008D25F8" w14:paraId="33506221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1CFAB22" w14:textId="77777777" w:rsidR="00BF181F" w:rsidRPr="00EE78CC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6E5178E" w14:textId="77777777" w:rsidR="00BF181F" w:rsidRPr="00EE78CC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3AA099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  <w:p w14:paraId="4DC5AB7B" w14:textId="79F02E17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Apheresis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7C126302" w14:textId="77777777" w:rsidTr="00C324BA">
        <w:trPr>
          <w:cantSplit/>
        </w:trPr>
        <w:tc>
          <w:tcPr>
            <w:tcW w:w="2119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5232A87" w14:textId="77777777" w:rsidR="00BF181F" w:rsidRPr="00EE78CC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6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12362CB" w14:textId="77777777" w:rsidR="00BF181F" w:rsidRPr="00EE78CC" w:rsidRDefault="00BF181F" w:rsidP="00963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A4A8BB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  <w:p w14:paraId="7591F935" w14:textId="53F1AFC0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coordinator for inspection</w:t>
            </w:r>
          </w:p>
        </w:tc>
      </w:tr>
      <w:tr w:rsidR="008D25F8" w14:paraId="13F3A84D" w14:textId="77777777" w:rsidTr="00C324BA">
        <w:trPr>
          <w:cantSplit/>
        </w:trPr>
        <w:tc>
          <w:tcPr>
            <w:tcW w:w="2119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48" w14:textId="3659CED3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 w:rsidRPr="00D87866">
              <w:rPr>
                <w:rFonts w:ascii="Arial" w:hAnsi="Arial" w:cs="Arial"/>
                <w:sz w:val="20"/>
                <w:szCs w:val="20"/>
              </w:rPr>
              <w:t>6: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4A" w14:textId="4F184CEC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Inspectors’ </w:t>
            </w:r>
            <w:r w:rsidR="0096383C">
              <w:rPr>
                <w:rFonts w:ascii="Arial" w:hAnsi="Arial" w:cs="Arial"/>
                <w:sz w:val="20"/>
                <w:szCs w:val="20"/>
              </w:rPr>
              <w:t>CLOSED</w:t>
            </w:r>
            <w:r w:rsidRPr="00EE78CC"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3A84C" w14:textId="7CD13EFE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Inspectors</w:t>
            </w:r>
          </w:p>
        </w:tc>
      </w:tr>
      <w:tr w:rsidR="008D25F8" w14:paraId="13F3A854" w14:textId="77777777" w:rsidTr="00C324BA">
        <w:trPr>
          <w:cantSplit/>
        </w:trPr>
        <w:tc>
          <w:tcPr>
            <w:tcW w:w="2119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4E" w14:textId="49EB54B4" w:rsidR="00BF181F" w:rsidRPr="00EE78CC" w:rsidRDefault="000C3967" w:rsidP="0096383C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1</w:t>
            </w:r>
            <w:r w:rsidRPr="00D87866">
              <w:rPr>
                <w:rFonts w:ascii="Arial" w:hAnsi="Arial" w:cs="Arial"/>
                <w:sz w:val="20"/>
                <w:szCs w:val="20"/>
              </w:rPr>
              <w:t>6: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87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6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F3A851" w14:textId="477AFABB" w:rsidR="00BF181F" w:rsidRPr="0096383C" w:rsidRDefault="000C3967" w:rsidP="009638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83C">
              <w:rPr>
                <w:rFonts w:ascii="Arial" w:hAnsi="Arial" w:cs="Arial"/>
                <w:b/>
                <w:bCs/>
                <w:sz w:val="20"/>
                <w:szCs w:val="20"/>
              </w:rPr>
              <w:t>EXIT INTERVIEW</w:t>
            </w:r>
          </w:p>
        </w:tc>
        <w:tc>
          <w:tcPr>
            <w:tcW w:w="4283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5FF442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All inspectors</w:t>
            </w:r>
          </w:p>
          <w:p w14:paraId="02821DB1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Program Director, </w:t>
            </w:r>
          </w:p>
          <w:p w14:paraId="54B9C82C" w14:textId="64B9D561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Director/Med Director – Clinical, Apheresis, Processing</w:t>
            </w:r>
          </w:p>
          <w:p w14:paraId="764114A7" w14:textId="77777777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Quality Managers, Managers, Supervisors</w:t>
            </w:r>
          </w:p>
          <w:p w14:paraId="13F3A853" w14:textId="39C24540" w:rsidR="00BF181F" w:rsidRPr="00EE78CC" w:rsidRDefault="000C3967" w:rsidP="00034E64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Other leadership</w:t>
            </w:r>
          </w:p>
        </w:tc>
      </w:tr>
    </w:tbl>
    <w:p w14:paraId="13F3A882" w14:textId="77777777" w:rsidR="0007613B" w:rsidRDefault="000C3967">
      <w:pPr>
        <w:rPr>
          <w:rFonts w:ascii="Arial" w:hAnsi="Arial" w:cs="Arial"/>
          <w:sz w:val="20"/>
          <w:szCs w:val="20"/>
        </w:rPr>
      </w:pPr>
      <w:r w:rsidRPr="007B05A5">
        <w:rPr>
          <w:rFonts w:ascii="Arial" w:hAnsi="Arial" w:cs="Arial"/>
          <w:sz w:val="20"/>
          <w:szCs w:val="20"/>
        </w:rPr>
        <w:br w:type="page"/>
      </w:r>
    </w:p>
    <w:p w14:paraId="13F3A883" w14:textId="77777777" w:rsidR="007B05A5" w:rsidRPr="007B05A5" w:rsidRDefault="007B05A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8D25F8" w14:paraId="13F3A885" w14:textId="77777777" w:rsidTr="0096383C">
        <w:trPr>
          <w:trHeight w:val="288"/>
          <w:tblHeader/>
        </w:trPr>
        <w:tc>
          <w:tcPr>
            <w:tcW w:w="10255" w:type="dxa"/>
            <w:gridSpan w:val="3"/>
            <w:shd w:val="clear" w:color="auto" w:fill="4472C4" w:themeFill="accent1"/>
          </w:tcPr>
          <w:p w14:paraId="13F3A884" w14:textId="77777777" w:rsidR="001A62D8" w:rsidRPr="00EE78CC" w:rsidRDefault="000C3967" w:rsidP="001A62D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E78C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8D25F8" w14:paraId="13F3A889" w14:textId="77777777" w:rsidTr="0096383C">
        <w:trPr>
          <w:trHeight w:val="288"/>
          <w:tblHeader/>
        </w:trPr>
        <w:tc>
          <w:tcPr>
            <w:tcW w:w="3418" w:type="dxa"/>
            <w:shd w:val="clear" w:color="auto" w:fill="auto"/>
            <w:vAlign w:val="center"/>
          </w:tcPr>
          <w:p w14:paraId="13F3A886" w14:textId="77777777" w:rsidR="001A62D8" w:rsidRPr="00EE78CC" w:rsidRDefault="000C3967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87" w14:textId="77777777" w:rsidR="001A62D8" w:rsidRPr="00EE78CC" w:rsidRDefault="000C3967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13F3A888" w14:textId="77777777" w:rsidR="001A62D8" w:rsidRPr="00EE78CC" w:rsidRDefault="000C3967" w:rsidP="001A62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CELL</w:t>
            </w:r>
            <w:r w:rsidR="0007613B" w:rsidRPr="00EE78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78CC"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</w:tc>
      </w:tr>
      <w:tr w:rsidR="008D25F8" w14:paraId="13F3A88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8A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Team Leader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8B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8C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9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8E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 xml:space="preserve">Clinical Inspector – Adult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8F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0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9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2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Inspector – Pediatric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93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4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9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6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Inspector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97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8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9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A" w14:textId="483BD935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Inspector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9B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9C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A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9E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3F3A89F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0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2ED302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3669C57B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2C9CF30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631E0D32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A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2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3F3A8A3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4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A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6" w14:textId="77777777" w:rsidR="00C9335B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Program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A7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8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A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A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Clinical Program Quality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AB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AC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B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AE" w14:textId="77777777" w:rsidR="00EE78CC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Marrow Collection Facility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AF" w14:textId="77777777" w:rsidR="00EE78CC" w:rsidRPr="00EE78CC" w:rsidRDefault="00EE78C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0" w14:textId="77777777" w:rsidR="00EE78CC" w:rsidRPr="00EE78CC" w:rsidRDefault="00EE78C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B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2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3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4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B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6" w14:textId="77777777" w:rsidR="001A62D8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Apheresis Quality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7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8" w14:textId="77777777" w:rsidR="001A62D8" w:rsidRPr="00EE78CC" w:rsidRDefault="001A62D8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B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A" w14:textId="3B08A078" w:rsidR="00C9335B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B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BC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C1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BE" w14:textId="5500E9BE" w:rsidR="00C9335B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Medical Director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BF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0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C5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C2" w14:textId="1F14092C" w:rsidR="00C9335B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Processing Quality Manager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C3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4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C9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C6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3F3A8C7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8" w14:textId="77777777" w:rsidR="00C9335B" w:rsidRPr="00EE78CC" w:rsidRDefault="00C9335B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05C742B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0081D45F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0FBCFA0F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5FD1D81B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3D1EA282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6904724D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6AA1E018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5F1ED6AD" w14:textId="77777777" w:rsidR="00780DFC" w:rsidRPr="00EE78CC" w:rsidRDefault="00780DFC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5F8" w14:paraId="13F3A8CD" w14:textId="77777777" w:rsidTr="007B05A5">
        <w:trPr>
          <w:trHeight w:val="346"/>
        </w:trPr>
        <w:tc>
          <w:tcPr>
            <w:tcW w:w="3418" w:type="dxa"/>
            <w:shd w:val="clear" w:color="auto" w:fill="auto"/>
            <w:vAlign w:val="center"/>
          </w:tcPr>
          <w:p w14:paraId="13F3A8CA" w14:textId="77777777" w:rsidR="00B66953" w:rsidRPr="00EE78CC" w:rsidRDefault="000C3967" w:rsidP="001A62D8">
            <w:pPr>
              <w:rPr>
                <w:rFonts w:ascii="Arial" w:hAnsi="Arial" w:cs="Arial"/>
                <w:sz w:val="20"/>
                <w:szCs w:val="20"/>
              </w:rPr>
            </w:pPr>
            <w:r w:rsidRPr="00EE78CC">
              <w:rPr>
                <w:rFonts w:ascii="Arial" w:hAnsi="Arial" w:cs="Arial"/>
                <w:sz w:val="20"/>
                <w:szCs w:val="20"/>
              </w:rPr>
              <w:t>FACT Coordinator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3F3A8CB" w14:textId="77777777" w:rsidR="00B66953" w:rsidRPr="00EE78CC" w:rsidRDefault="00B66953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14:paraId="13F3A8CC" w14:textId="77777777" w:rsidR="00B66953" w:rsidRPr="00EE78CC" w:rsidRDefault="00B66953" w:rsidP="001A6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F3A8CE" w14:textId="77777777" w:rsidR="00122DFD" w:rsidRPr="007B05A5" w:rsidRDefault="00122DFD" w:rsidP="001458A4">
      <w:pPr>
        <w:rPr>
          <w:rFonts w:ascii="Arial" w:hAnsi="Arial" w:cs="Arial"/>
          <w:color w:val="FFFFFF" w:themeColor="background1"/>
          <w:sz w:val="20"/>
          <w:szCs w:val="20"/>
        </w:rPr>
      </w:pPr>
    </w:p>
    <w:p w14:paraId="13F3AB28" w14:textId="53029244" w:rsidR="00052FF2" w:rsidRPr="00B66953" w:rsidRDefault="00052FF2" w:rsidP="0007613B">
      <w:pPr>
        <w:rPr>
          <w:rFonts w:ascii="Arial" w:hAnsi="Arial" w:cs="Arial"/>
          <w:color w:val="FFFFFF" w:themeColor="background1"/>
          <w:sz w:val="20"/>
          <w:szCs w:val="20"/>
        </w:rPr>
      </w:pPr>
    </w:p>
    <w:sectPr w:rsidR="00052FF2" w:rsidRPr="00B66953" w:rsidSect="00E2329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5FE4" w14:textId="77777777" w:rsidR="000C3967" w:rsidRDefault="000C3967">
      <w:pPr>
        <w:spacing w:after="0" w:line="240" w:lineRule="auto"/>
      </w:pPr>
      <w:r>
        <w:separator/>
      </w:r>
    </w:p>
  </w:endnote>
  <w:endnote w:type="continuationSeparator" w:id="0">
    <w:p w14:paraId="5BDEE1AE" w14:textId="77777777" w:rsidR="000C3967" w:rsidRDefault="000C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748915"/>
  <w:p w14:paraId="6D694B2D" w14:textId="2569475C" w:rsidR="00FA48F4" w:rsidRPr="00FA48F4" w:rsidRDefault="000C3967" w:rsidP="00E2329F">
    <w:pPr>
      <w:pStyle w:val="Footer"/>
      <w:tabs>
        <w:tab w:val="clear" w:pos="9360"/>
        <w:tab w:val="right" w:pos="1008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"reference #"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ACC.TEM.6.024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"document title"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FACT CT On-site Inspection Agenda Example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, R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"version"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fldChar w:fldCharType="end"/>
    </w:r>
    <w:bookmarkEnd w:id="0"/>
    <w:r>
      <w:rPr>
        <w:rFonts w:ascii="Arial" w:hAnsi="Arial" w:cs="Arial"/>
        <w:i/>
        <w:sz w:val="16"/>
        <w:szCs w:val="16"/>
      </w:rPr>
      <w:t xml:space="preserve">,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DOCVARIABLE "effective date"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05/03/2025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ab/>
      <w:t xml:space="preserve">Page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PAGE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 xml:space="preserve"> of </w:t>
    </w: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 xml:space="preserve"> NUMPAGES  \* Arabic  \* MERGEFORMAT 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AB2C7" w14:textId="77777777" w:rsidR="000C3967" w:rsidRDefault="000C3967">
      <w:pPr>
        <w:spacing w:after="0" w:line="240" w:lineRule="auto"/>
      </w:pPr>
      <w:r>
        <w:separator/>
      </w:r>
    </w:p>
  </w:footnote>
  <w:footnote w:type="continuationSeparator" w:id="0">
    <w:p w14:paraId="4AEEBFFA" w14:textId="77777777" w:rsidR="000C3967" w:rsidRDefault="000C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B2A" w14:textId="77777777" w:rsidR="004B6D14" w:rsidRDefault="004B6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B2B" w14:textId="0CC5A250" w:rsidR="009D674D" w:rsidRDefault="000C3967">
    <w:pPr>
      <w:pStyle w:val="Header"/>
    </w:pPr>
    <w:r>
      <w:rPr>
        <w:rFonts w:ascii="Arial" w:hAnsi="Arial" w:cs="Arial"/>
        <w:noProof/>
      </w:rPr>
      <w:drawing>
        <wp:inline distT="0" distB="0" distL="0" distR="0">
          <wp:extent cx="1703835" cy="499873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835" cy="4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94B2E" w14:textId="77777777" w:rsidR="00FA48F4" w:rsidRDefault="000C3967">
    <w:pPr>
      <w:pStyle w:val="Header"/>
    </w:pPr>
    <w:r>
      <w:rPr>
        <w:noProof/>
      </w:rPr>
      <w:drawing>
        <wp:inline distT="0" distB="0" distL="0" distR="0">
          <wp:extent cx="1459865" cy="514985"/>
          <wp:effectExtent l="0" t="0" r="698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51459"/>
    <w:multiLevelType w:val="hybridMultilevel"/>
    <w:tmpl w:val="9A9CD44A"/>
    <w:lvl w:ilvl="0" w:tplc="ADD6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EB1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2D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A3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2C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6F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4A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E62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5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title" w:val="FACT CT On-site Inspection Agenda Example"/>
    <w:docVar w:name="effective date" w:val="05/03/2025"/>
    <w:docVar w:name="reference #" w:val="ACC.TEM.6.024"/>
    <w:docVar w:name="version" w:val="2"/>
  </w:docVars>
  <w:rsids>
    <w:rsidRoot w:val="00122DFD"/>
    <w:rsid w:val="000074C6"/>
    <w:rsid w:val="00034E64"/>
    <w:rsid w:val="00051A3B"/>
    <w:rsid w:val="00052FF2"/>
    <w:rsid w:val="00057650"/>
    <w:rsid w:val="00062154"/>
    <w:rsid w:val="00067C7A"/>
    <w:rsid w:val="0007613B"/>
    <w:rsid w:val="000B3B0D"/>
    <w:rsid w:val="000C1833"/>
    <w:rsid w:val="000C3967"/>
    <w:rsid w:val="000E3560"/>
    <w:rsid w:val="001079C9"/>
    <w:rsid w:val="00115DDB"/>
    <w:rsid w:val="00122DFD"/>
    <w:rsid w:val="001324E0"/>
    <w:rsid w:val="00143989"/>
    <w:rsid w:val="001458A4"/>
    <w:rsid w:val="00145C61"/>
    <w:rsid w:val="001473B7"/>
    <w:rsid w:val="00150E5F"/>
    <w:rsid w:val="001776AE"/>
    <w:rsid w:val="001A62D8"/>
    <w:rsid w:val="001D7EA1"/>
    <w:rsid w:val="001E2446"/>
    <w:rsid w:val="001E345A"/>
    <w:rsid w:val="001F3747"/>
    <w:rsid w:val="00204FCA"/>
    <w:rsid w:val="00230990"/>
    <w:rsid w:val="002413F9"/>
    <w:rsid w:val="00255756"/>
    <w:rsid w:val="0028156F"/>
    <w:rsid w:val="002A390D"/>
    <w:rsid w:val="0030260A"/>
    <w:rsid w:val="00314BFD"/>
    <w:rsid w:val="00340FD2"/>
    <w:rsid w:val="00352FD8"/>
    <w:rsid w:val="00370EA3"/>
    <w:rsid w:val="00372996"/>
    <w:rsid w:val="00380607"/>
    <w:rsid w:val="00382D67"/>
    <w:rsid w:val="00396CF1"/>
    <w:rsid w:val="003A18A0"/>
    <w:rsid w:val="003D21C3"/>
    <w:rsid w:val="003F05D3"/>
    <w:rsid w:val="00414708"/>
    <w:rsid w:val="00430258"/>
    <w:rsid w:val="00493C6E"/>
    <w:rsid w:val="004A1896"/>
    <w:rsid w:val="004A516A"/>
    <w:rsid w:val="004B42FD"/>
    <w:rsid w:val="004B6D14"/>
    <w:rsid w:val="004C6A1E"/>
    <w:rsid w:val="004D07C8"/>
    <w:rsid w:val="004E1017"/>
    <w:rsid w:val="005159A0"/>
    <w:rsid w:val="00521CBC"/>
    <w:rsid w:val="00523B45"/>
    <w:rsid w:val="005350D7"/>
    <w:rsid w:val="0057460C"/>
    <w:rsid w:val="00574F01"/>
    <w:rsid w:val="00586888"/>
    <w:rsid w:val="00593C98"/>
    <w:rsid w:val="005B5701"/>
    <w:rsid w:val="005D4A3D"/>
    <w:rsid w:val="005D6E2E"/>
    <w:rsid w:val="005F0213"/>
    <w:rsid w:val="005F0568"/>
    <w:rsid w:val="00602F53"/>
    <w:rsid w:val="0062223C"/>
    <w:rsid w:val="00625120"/>
    <w:rsid w:val="006264C4"/>
    <w:rsid w:val="00661E81"/>
    <w:rsid w:val="006A12D4"/>
    <w:rsid w:val="006D6692"/>
    <w:rsid w:val="00713F5E"/>
    <w:rsid w:val="007479D7"/>
    <w:rsid w:val="007619A6"/>
    <w:rsid w:val="00780A97"/>
    <w:rsid w:val="00780DFC"/>
    <w:rsid w:val="007B05A5"/>
    <w:rsid w:val="007E4023"/>
    <w:rsid w:val="007F7FF2"/>
    <w:rsid w:val="0080103A"/>
    <w:rsid w:val="0082183B"/>
    <w:rsid w:val="00821F01"/>
    <w:rsid w:val="00833CE3"/>
    <w:rsid w:val="00841D86"/>
    <w:rsid w:val="00873DA7"/>
    <w:rsid w:val="00883AAB"/>
    <w:rsid w:val="008840BC"/>
    <w:rsid w:val="00891B79"/>
    <w:rsid w:val="00896C81"/>
    <w:rsid w:val="008C15FC"/>
    <w:rsid w:val="008D25F8"/>
    <w:rsid w:val="008D3A92"/>
    <w:rsid w:val="008E74A2"/>
    <w:rsid w:val="00905FFA"/>
    <w:rsid w:val="00910FC6"/>
    <w:rsid w:val="00923103"/>
    <w:rsid w:val="0094066E"/>
    <w:rsid w:val="0096383C"/>
    <w:rsid w:val="00970267"/>
    <w:rsid w:val="009A433A"/>
    <w:rsid w:val="009B2F19"/>
    <w:rsid w:val="009D674D"/>
    <w:rsid w:val="00A0375C"/>
    <w:rsid w:val="00A1418E"/>
    <w:rsid w:val="00A46494"/>
    <w:rsid w:val="00A55914"/>
    <w:rsid w:val="00A57CA4"/>
    <w:rsid w:val="00A7003A"/>
    <w:rsid w:val="00A71427"/>
    <w:rsid w:val="00A74B0D"/>
    <w:rsid w:val="00A8177E"/>
    <w:rsid w:val="00A90B98"/>
    <w:rsid w:val="00AB24B6"/>
    <w:rsid w:val="00AB6575"/>
    <w:rsid w:val="00AC1DDC"/>
    <w:rsid w:val="00AC478E"/>
    <w:rsid w:val="00AD1525"/>
    <w:rsid w:val="00B10E8B"/>
    <w:rsid w:val="00B31D71"/>
    <w:rsid w:val="00B34434"/>
    <w:rsid w:val="00B41EC1"/>
    <w:rsid w:val="00B42A5B"/>
    <w:rsid w:val="00B6424E"/>
    <w:rsid w:val="00B668D8"/>
    <w:rsid w:val="00B66953"/>
    <w:rsid w:val="00BB04C0"/>
    <w:rsid w:val="00BB4041"/>
    <w:rsid w:val="00BF181F"/>
    <w:rsid w:val="00C11553"/>
    <w:rsid w:val="00C31E48"/>
    <w:rsid w:val="00C324BA"/>
    <w:rsid w:val="00C35867"/>
    <w:rsid w:val="00C4093B"/>
    <w:rsid w:val="00C42D73"/>
    <w:rsid w:val="00C46F4A"/>
    <w:rsid w:val="00C51BFA"/>
    <w:rsid w:val="00C9335B"/>
    <w:rsid w:val="00CA0A2E"/>
    <w:rsid w:val="00CF31D5"/>
    <w:rsid w:val="00D16090"/>
    <w:rsid w:val="00D30264"/>
    <w:rsid w:val="00D511AA"/>
    <w:rsid w:val="00D6254D"/>
    <w:rsid w:val="00D70D11"/>
    <w:rsid w:val="00D76E49"/>
    <w:rsid w:val="00D87866"/>
    <w:rsid w:val="00DB35B8"/>
    <w:rsid w:val="00DF4527"/>
    <w:rsid w:val="00E12309"/>
    <w:rsid w:val="00E2329F"/>
    <w:rsid w:val="00E6544A"/>
    <w:rsid w:val="00E934CE"/>
    <w:rsid w:val="00EA206B"/>
    <w:rsid w:val="00EA2BE2"/>
    <w:rsid w:val="00EA4FBD"/>
    <w:rsid w:val="00EB59D9"/>
    <w:rsid w:val="00EB6199"/>
    <w:rsid w:val="00EE65F3"/>
    <w:rsid w:val="00EE67FE"/>
    <w:rsid w:val="00EE78CC"/>
    <w:rsid w:val="00EF6C8C"/>
    <w:rsid w:val="00F21030"/>
    <w:rsid w:val="00F30490"/>
    <w:rsid w:val="00F321B9"/>
    <w:rsid w:val="00F571D1"/>
    <w:rsid w:val="00F650D4"/>
    <w:rsid w:val="00F75016"/>
    <w:rsid w:val="00F75DA0"/>
    <w:rsid w:val="00F827A7"/>
    <w:rsid w:val="00FA48F4"/>
    <w:rsid w:val="00FC7201"/>
    <w:rsid w:val="00FF1B77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A7F6"/>
  <w15:chartTrackingRefBased/>
  <w15:docId w15:val="{B8AD7826-00D8-4A8D-9546-45E0FC3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D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2D8"/>
  </w:style>
  <w:style w:type="paragraph" w:styleId="Footer">
    <w:name w:val="footer"/>
    <w:basedOn w:val="Normal"/>
    <w:link w:val="FooterChar"/>
    <w:uiPriority w:val="99"/>
    <w:unhideWhenUsed/>
    <w:rsid w:val="001A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D8"/>
  </w:style>
  <w:style w:type="paragraph" w:styleId="BalloonText">
    <w:name w:val="Balloon Text"/>
    <w:basedOn w:val="Normal"/>
    <w:link w:val="BalloonTextChar"/>
    <w:uiPriority w:val="99"/>
    <w:semiHidden/>
    <w:unhideWhenUsed/>
    <w:rsid w:val="0076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A6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873DA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B35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B6695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A57C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9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93B"/>
    <w:pPr>
      <w:spacing w:after="0" w:line="240" w:lineRule="auto"/>
    </w:pPr>
  </w:style>
  <w:style w:type="character" w:customStyle="1" w:styleId="UnresolvedMention6">
    <w:name w:val="Unresolved Mention6"/>
    <w:basedOn w:val="DefaultParagraphFont"/>
    <w:uiPriority w:val="99"/>
    <w:rsid w:val="00B66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42FD"/>
    <w:pPr>
      <w:ind w:left="720"/>
      <w:contextualSpacing/>
    </w:pPr>
  </w:style>
  <w:style w:type="character" w:customStyle="1" w:styleId="Pt0">
    <w:name w:val="Pt0"/>
    <w:hidden/>
  </w:style>
  <w:style w:type="character" w:customStyle="1" w:styleId="Pt1">
    <w:name w:val="Pt1"/>
    <w:hidden/>
  </w:style>
  <w:style w:type="character" w:customStyle="1" w:styleId="Pt2">
    <w:name w:val="Pt2"/>
    <w:hidden/>
  </w:style>
  <w:style w:type="character" w:customStyle="1" w:styleId="Pt3">
    <w:name w:val="Pt3"/>
    <w:hidden/>
  </w:style>
  <w:style w:type="character" w:customStyle="1" w:styleId="Pt4">
    <w:name w:val="Pt4"/>
    <w:hidden/>
  </w:style>
  <w:style w:type="character" w:customStyle="1" w:styleId="Pt5">
    <w:name w:val="Pt5"/>
    <w:hidden/>
  </w:style>
  <w:style w:type="character" w:customStyle="1" w:styleId="Pt6">
    <w:name w:val="Pt6"/>
    <w:hidden/>
  </w:style>
  <w:style w:type="character" w:customStyle="1" w:styleId="Pt7">
    <w:name w:val="Pt7"/>
    <w:hidden/>
  </w:style>
  <w:style w:type="character" w:customStyle="1" w:styleId="Pt8">
    <w:name w:val="Pt8"/>
    <w:hidden/>
  </w:style>
  <w:style w:type="character" w:customStyle="1" w:styleId="Pt9">
    <w:name w:val="Pt9"/>
    <w:hidden/>
  </w:style>
  <w:style w:type="character" w:customStyle="1" w:styleId="Pt10">
    <w:name w:val="Pt10"/>
    <w:hidden/>
  </w:style>
  <w:style w:type="character" w:customStyle="1" w:styleId="Pt11">
    <w:name w:val="Pt11"/>
    <w:hidden/>
  </w:style>
  <w:style w:type="character" w:customStyle="1" w:styleId="Pt12">
    <w:name w:val="Pt12"/>
    <w:hidden/>
  </w:style>
  <w:style w:type="character" w:customStyle="1" w:styleId="Pt13">
    <w:name w:val="Pt13"/>
    <w:hidden/>
  </w:style>
  <w:style w:type="character" w:customStyle="1" w:styleId="Pt14">
    <w:name w:val="Pt14"/>
    <w:hidden/>
  </w:style>
  <w:style w:type="character" w:customStyle="1" w:styleId="Pt15">
    <w:name w:val="Pt15"/>
    <w:hidden/>
  </w:style>
  <w:style w:type="character" w:customStyle="1" w:styleId="Pt16">
    <w:name w:val="Pt16"/>
    <w:hidden/>
  </w:style>
  <w:style w:type="character" w:customStyle="1" w:styleId="Pt17">
    <w:name w:val="Pt17"/>
    <w:hidden/>
  </w:style>
  <w:style w:type="character" w:customStyle="1" w:styleId="Pt18">
    <w:name w:val="Pt18"/>
    <w:hidden/>
  </w:style>
  <w:style w:type="character" w:customStyle="1" w:styleId="Pt19">
    <w:name w:val="Pt19"/>
    <w:hidden/>
  </w:style>
  <w:style w:type="character" w:customStyle="1" w:styleId="Pt20">
    <w:name w:val="Pt20"/>
    <w:hidden/>
  </w:style>
  <w:style w:type="character" w:customStyle="1" w:styleId="Pt21">
    <w:name w:val="Pt21"/>
    <w:hidden/>
  </w:style>
  <w:style w:type="character" w:customStyle="1" w:styleId="Pt22">
    <w:name w:val="Pt22"/>
    <w:hidden/>
  </w:style>
  <w:style w:type="character" w:customStyle="1" w:styleId="Pt23">
    <w:name w:val="Pt23"/>
    <w:hidden/>
  </w:style>
  <w:style w:type="character" w:customStyle="1" w:styleId="Pt24">
    <w:name w:val="Pt24"/>
    <w:hidden/>
  </w:style>
  <w:style w:type="character" w:customStyle="1" w:styleId="Pt25">
    <w:name w:val="Pt25"/>
    <w:hidden/>
  </w:style>
  <w:style w:type="character" w:customStyle="1" w:styleId="Pt26">
    <w:name w:val="Pt26"/>
    <w:hidden/>
  </w:style>
  <w:style w:type="character" w:customStyle="1" w:styleId="Pt27">
    <w:name w:val="Pt27"/>
    <w:hidden/>
  </w:style>
  <w:style w:type="character" w:customStyle="1" w:styleId="Pt28">
    <w:name w:val="Pt28"/>
    <w:hidden/>
  </w:style>
  <w:style w:type="character" w:customStyle="1" w:styleId="Pt29">
    <w:name w:val="Pt29"/>
    <w:hidden/>
  </w:style>
  <w:style w:type="character" w:customStyle="1" w:styleId="Pt30">
    <w:name w:val="Pt30"/>
    <w:hidden/>
  </w:style>
  <w:style w:type="character" w:customStyle="1" w:styleId="Pt31">
    <w:name w:val="Pt31"/>
    <w:hidden/>
  </w:style>
  <w:style w:type="character" w:customStyle="1" w:styleId="Pt32">
    <w:name w:val="Pt32"/>
    <w:hidden/>
  </w:style>
  <w:style w:type="character" w:customStyle="1" w:styleId="Pt33">
    <w:name w:val="Pt33"/>
    <w:hidden/>
  </w:style>
  <w:style w:type="character" w:customStyle="1" w:styleId="Pt34">
    <w:name w:val="Pt34"/>
    <w:hidden/>
  </w:style>
  <w:style w:type="character" w:customStyle="1" w:styleId="Pt35">
    <w:name w:val="Pt35"/>
    <w:hidden/>
  </w:style>
  <w:style w:type="character" w:customStyle="1" w:styleId="Pt36">
    <w:name w:val="Pt36"/>
    <w:hidden/>
  </w:style>
  <w:style w:type="character" w:customStyle="1" w:styleId="Pt37">
    <w:name w:val="Pt37"/>
    <w:hidden/>
  </w:style>
  <w:style w:type="character" w:customStyle="1" w:styleId="Pt38">
    <w:name w:val="Pt38"/>
    <w:hidden/>
  </w:style>
  <w:style w:type="character" w:customStyle="1" w:styleId="Pt39">
    <w:name w:val="Pt39"/>
    <w:hidden/>
  </w:style>
  <w:style w:type="character" w:customStyle="1" w:styleId="Pt40">
    <w:name w:val="Pt40"/>
    <w:hidden/>
  </w:style>
  <w:style w:type="character" w:customStyle="1" w:styleId="Pt41">
    <w:name w:val="Pt41"/>
    <w:hidden/>
  </w:style>
  <w:style w:type="character" w:customStyle="1" w:styleId="Pt42">
    <w:name w:val="Pt42"/>
    <w:hidden/>
  </w:style>
  <w:style w:type="character" w:customStyle="1" w:styleId="Pt43">
    <w:name w:val="Pt43"/>
    <w:hidden/>
  </w:style>
  <w:style w:type="character" w:customStyle="1" w:styleId="Pt44">
    <w:name w:val="Pt44"/>
    <w:hidden/>
  </w:style>
  <w:style w:type="character" w:customStyle="1" w:styleId="Pt45">
    <w:name w:val="Pt45"/>
    <w:hidden/>
  </w:style>
  <w:style w:type="character" w:customStyle="1" w:styleId="Pt46">
    <w:name w:val="Pt46"/>
    <w:hidden/>
  </w:style>
  <w:style w:type="character" w:customStyle="1" w:styleId="Pt47">
    <w:name w:val="Pt47"/>
    <w:hidden/>
  </w:style>
  <w:style w:type="character" w:customStyle="1" w:styleId="Pt48">
    <w:name w:val="Pt48"/>
    <w:hidden/>
  </w:style>
  <w:style w:type="character" w:customStyle="1" w:styleId="Pt49">
    <w:name w:val="Pt49"/>
    <w:hidden/>
  </w:style>
  <w:style w:type="character" w:customStyle="1" w:styleId="Pt50">
    <w:name w:val="Pt50"/>
    <w:hidden/>
  </w:style>
  <w:style w:type="character" w:customStyle="1" w:styleId="Pt51">
    <w:name w:val="Pt51"/>
    <w:hidden/>
  </w:style>
  <w:style w:type="character" w:customStyle="1" w:styleId="Pt52">
    <w:name w:val="Pt52"/>
    <w:hidden/>
  </w:style>
  <w:style w:type="character" w:customStyle="1" w:styleId="Pt53">
    <w:name w:val="Pt53"/>
    <w:hidden/>
  </w:style>
  <w:style w:type="character" w:customStyle="1" w:styleId="Pt54">
    <w:name w:val="Pt54"/>
    <w:hidden/>
  </w:style>
  <w:style w:type="character" w:customStyle="1" w:styleId="Pt55">
    <w:name w:val="Pt55"/>
    <w:hidden/>
  </w:style>
  <w:style w:type="character" w:customStyle="1" w:styleId="Pt56">
    <w:name w:val="Pt56"/>
    <w:hidden/>
  </w:style>
  <w:style w:type="character" w:customStyle="1" w:styleId="Pt57">
    <w:name w:val="Pt57"/>
    <w:hidden/>
  </w:style>
  <w:style w:type="character" w:customStyle="1" w:styleId="Pt58">
    <w:name w:val="Pt58"/>
    <w:hidden/>
  </w:style>
  <w:style w:type="character" w:customStyle="1" w:styleId="Pt59">
    <w:name w:val="Pt59"/>
    <w:hidden/>
  </w:style>
  <w:style w:type="character" w:customStyle="1" w:styleId="Pt60">
    <w:name w:val="Pt60"/>
    <w:hidden/>
  </w:style>
  <w:style w:type="character" w:customStyle="1" w:styleId="Pt66">
    <w:name w:val="Pt66"/>
    <w:hidden/>
  </w:style>
  <w:style w:type="character" w:customStyle="1" w:styleId="Pt67">
    <w:name w:val="Pt67"/>
    <w:hidden/>
  </w:style>
  <w:style w:type="character" w:customStyle="1" w:styleId="Pt69">
    <w:name w:val="Pt69"/>
    <w:hidden/>
  </w:style>
  <w:style w:type="character" w:customStyle="1" w:styleId="Pt70">
    <w:name w:val="Pt70"/>
    <w:hidden/>
  </w:style>
  <w:style w:type="character" w:customStyle="1" w:styleId="Pt71">
    <w:name w:val="Pt71"/>
    <w:hidden/>
  </w:style>
  <w:style w:type="character" w:customStyle="1" w:styleId="Pt72">
    <w:name w:val="Pt72"/>
    <w:hidden/>
  </w:style>
  <w:style w:type="character" w:customStyle="1" w:styleId="Pt73">
    <w:name w:val="Pt73"/>
    <w:hidden/>
  </w:style>
  <w:style w:type="character" w:customStyle="1" w:styleId="Pt74">
    <w:name w:val="Pt74"/>
    <w:hidden/>
  </w:style>
  <w:style w:type="character" w:customStyle="1" w:styleId="Pt75">
    <w:name w:val="Pt75"/>
    <w:hidden/>
  </w:style>
  <w:style w:type="character" w:customStyle="1" w:styleId="Pt76">
    <w:name w:val="Pt76"/>
    <w:hidden/>
  </w:style>
  <w:style w:type="character" w:customStyle="1" w:styleId="Pt77">
    <w:name w:val="Pt77"/>
    <w:hidden/>
  </w:style>
  <w:style w:type="character" w:customStyle="1" w:styleId="Pt78">
    <w:name w:val="Pt78"/>
    <w:hidden/>
  </w:style>
  <w:style w:type="character" w:customStyle="1" w:styleId="Pt79">
    <w:name w:val="Pt79"/>
    <w:hidden/>
  </w:style>
  <w:style w:type="character" w:customStyle="1" w:styleId="Pt80">
    <w:name w:val="Pt80"/>
    <w:hidden/>
  </w:style>
  <w:style w:type="character" w:customStyle="1" w:styleId="Pt81">
    <w:name w:val="Pt81"/>
    <w:hidden/>
  </w:style>
  <w:style w:type="character" w:customStyle="1" w:styleId="Pt87">
    <w:name w:val="Pt87"/>
    <w:hidden/>
  </w:style>
  <w:style w:type="character" w:customStyle="1" w:styleId="Pt88">
    <w:name w:val="Pt88"/>
    <w:hidden/>
  </w:style>
  <w:style w:type="character" w:customStyle="1" w:styleId="Pt89">
    <w:name w:val="Pt89"/>
    <w:hidden/>
  </w:style>
  <w:style w:type="character" w:customStyle="1" w:styleId="Pt90">
    <w:name w:val="Pt90"/>
    <w:hidden/>
  </w:style>
  <w:style w:type="character" w:customStyle="1" w:styleId="Pt91">
    <w:name w:val="Pt91"/>
    <w:hidden/>
  </w:style>
  <w:style w:type="character" w:customStyle="1" w:styleId="Pt92">
    <w:name w:val="Pt92"/>
    <w:hidden/>
  </w:style>
  <w:style w:type="character" w:customStyle="1" w:styleId="Pt93">
    <w:name w:val="Pt93"/>
    <w:hidden/>
  </w:style>
  <w:style w:type="character" w:customStyle="1" w:styleId="Pt94">
    <w:name w:val="Pt94"/>
    <w:hidden/>
  </w:style>
  <w:style w:type="character" w:customStyle="1" w:styleId="Pt95">
    <w:name w:val="Pt95"/>
    <w:hidden/>
  </w:style>
  <w:style w:type="character" w:customStyle="1" w:styleId="Pt96">
    <w:name w:val="Pt96"/>
    <w:hidden/>
  </w:style>
  <w:style w:type="character" w:customStyle="1" w:styleId="Pt97">
    <w:name w:val="Pt97"/>
    <w:hidden/>
  </w:style>
  <w:style w:type="character" w:customStyle="1" w:styleId="Pt98">
    <w:name w:val="Pt98"/>
    <w:hidden/>
  </w:style>
  <w:style w:type="character" w:customStyle="1" w:styleId="Pt99">
    <w:name w:val="Pt99"/>
    <w:hidden/>
  </w:style>
  <w:style w:type="character" w:customStyle="1" w:styleId="Pt100">
    <w:name w:val="Pt100"/>
    <w:hidden/>
  </w:style>
  <w:style w:type="character" w:customStyle="1" w:styleId="Pt101">
    <w:name w:val="Pt101"/>
    <w:hidden/>
  </w:style>
  <w:style w:type="character" w:customStyle="1" w:styleId="Pt102">
    <w:name w:val="Pt102"/>
    <w:hidden/>
  </w:style>
  <w:style w:type="character" w:customStyle="1" w:styleId="Pt103">
    <w:name w:val="Pt103"/>
    <w:hidden/>
  </w:style>
  <w:style w:type="character" w:customStyle="1" w:styleId="Pt104">
    <w:name w:val="Pt104"/>
    <w:hidden/>
  </w:style>
  <w:style w:type="character" w:customStyle="1" w:styleId="Pt105">
    <w:name w:val="Pt105"/>
    <w:hidden/>
  </w:style>
  <w:style w:type="character" w:customStyle="1" w:styleId="Pt106">
    <w:name w:val="Pt106"/>
    <w:hidden/>
  </w:style>
  <w:style w:type="character" w:customStyle="1" w:styleId="Pt107">
    <w:name w:val="Pt107"/>
    <w:hidden/>
  </w:style>
  <w:style w:type="character" w:customStyle="1" w:styleId="Pt108">
    <w:name w:val="Pt108"/>
    <w:hidden/>
  </w:style>
  <w:style w:type="character" w:customStyle="1" w:styleId="Pt109">
    <w:name w:val="Pt109"/>
    <w:hidden/>
  </w:style>
  <w:style w:type="character" w:customStyle="1" w:styleId="Pt110">
    <w:name w:val="Pt110"/>
    <w:hidden/>
  </w:style>
  <w:style w:type="character" w:customStyle="1" w:styleId="Pt111">
    <w:name w:val="Pt111"/>
    <w:hidden/>
  </w:style>
  <w:style w:type="character" w:customStyle="1" w:styleId="Pt117">
    <w:name w:val="Pt117"/>
    <w:hidden/>
  </w:style>
  <w:style w:type="character" w:customStyle="1" w:styleId="Pt118">
    <w:name w:val="Pt118"/>
    <w:hidden/>
  </w:style>
  <w:style w:type="character" w:customStyle="1" w:styleId="Pt119">
    <w:name w:val="Pt119"/>
    <w:hidden/>
  </w:style>
  <w:style w:type="character" w:customStyle="1" w:styleId="Pt120">
    <w:name w:val="Pt120"/>
    <w:hidden/>
  </w:style>
  <w:style w:type="character" w:customStyle="1" w:styleId="Pt121">
    <w:name w:val="Pt121"/>
    <w:hidden/>
  </w:style>
  <w:style w:type="character" w:customStyle="1" w:styleId="Pt122">
    <w:name w:val="Pt122"/>
    <w:hidden/>
  </w:style>
  <w:style w:type="character" w:customStyle="1" w:styleId="Pt123">
    <w:name w:val="Pt123"/>
    <w:hidden/>
  </w:style>
  <w:style w:type="character" w:customStyle="1" w:styleId="Pt124">
    <w:name w:val="Pt124"/>
    <w:hidden/>
  </w:style>
  <w:style w:type="character" w:customStyle="1" w:styleId="Pt125">
    <w:name w:val="Pt125"/>
    <w:hidden/>
  </w:style>
  <w:style w:type="character" w:customStyle="1" w:styleId="Pt126">
    <w:name w:val="Pt126"/>
    <w:hidden/>
  </w:style>
  <w:style w:type="character" w:customStyle="1" w:styleId="Pt127">
    <w:name w:val="Pt127"/>
    <w:hidden/>
  </w:style>
  <w:style w:type="character" w:customStyle="1" w:styleId="Pt128">
    <w:name w:val="Pt128"/>
    <w:hidden/>
  </w:style>
  <w:style w:type="character" w:customStyle="1" w:styleId="Pt129">
    <w:name w:val="Pt129"/>
    <w:hidden/>
  </w:style>
  <w:style w:type="character" w:customStyle="1" w:styleId="Pt130">
    <w:name w:val="Pt130"/>
    <w:hidden/>
  </w:style>
  <w:style w:type="character" w:customStyle="1" w:styleId="Pt131">
    <w:name w:val="Pt131"/>
    <w:hidden/>
  </w:style>
  <w:style w:type="character" w:customStyle="1" w:styleId="Pt139">
    <w:name w:val="Pt139"/>
    <w:hidden/>
  </w:style>
  <w:style w:type="character" w:customStyle="1" w:styleId="Pt140">
    <w:name w:val="Pt140"/>
    <w:hidden/>
  </w:style>
  <w:style w:type="character" w:customStyle="1" w:styleId="Pt147">
    <w:name w:val="Pt147"/>
    <w:hidden/>
  </w:style>
  <w:style w:type="character" w:customStyle="1" w:styleId="Pt148">
    <w:name w:val="Pt148"/>
    <w:hidden/>
  </w:style>
  <w:style w:type="character" w:customStyle="1" w:styleId="Pt149">
    <w:name w:val="Pt149"/>
    <w:hidden/>
  </w:style>
  <w:style w:type="character" w:customStyle="1" w:styleId="Pt150">
    <w:name w:val="Pt150"/>
    <w:hidden/>
  </w:style>
  <w:style w:type="character" w:customStyle="1" w:styleId="Pt151">
    <w:name w:val="Pt151"/>
    <w:hidden/>
  </w:style>
  <w:style w:type="character" w:customStyle="1" w:styleId="Pt157">
    <w:name w:val="Pt157"/>
    <w:hidden/>
  </w:style>
  <w:style w:type="character" w:customStyle="1" w:styleId="Pt158">
    <w:name w:val="Pt158"/>
    <w:hidden/>
  </w:style>
  <w:style w:type="character" w:customStyle="1" w:styleId="Pt159">
    <w:name w:val="Pt159"/>
    <w:hidden/>
  </w:style>
  <w:style w:type="character" w:customStyle="1" w:styleId="Pt160">
    <w:name w:val="Pt160"/>
    <w:hidden/>
  </w:style>
  <w:style w:type="character" w:customStyle="1" w:styleId="Pt161">
    <w:name w:val="Pt161"/>
    <w:hidden/>
  </w:style>
  <w:style w:type="character" w:customStyle="1" w:styleId="Pt162">
    <w:name w:val="Pt162"/>
    <w:hidden/>
  </w:style>
  <w:style w:type="character" w:customStyle="1" w:styleId="Pt163">
    <w:name w:val="Pt163"/>
    <w:hidden/>
  </w:style>
  <w:style w:type="character" w:customStyle="1" w:styleId="Pt164">
    <w:name w:val="Pt164"/>
    <w:hidden/>
  </w:style>
  <w:style w:type="character" w:customStyle="1" w:styleId="Pt165">
    <w:name w:val="Pt165"/>
    <w:hidden/>
  </w:style>
  <w:style w:type="character" w:customStyle="1" w:styleId="Pt166">
    <w:name w:val="Pt166"/>
    <w:hidden/>
  </w:style>
  <w:style w:type="character" w:customStyle="1" w:styleId="Pt167">
    <w:name w:val="Pt167"/>
    <w:hidden/>
  </w:style>
  <w:style w:type="character" w:customStyle="1" w:styleId="Pt168">
    <w:name w:val="Pt168"/>
    <w:hidden/>
  </w:style>
  <w:style w:type="character" w:customStyle="1" w:styleId="Pt169">
    <w:name w:val="Pt169"/>
    <w:hidden/>
  </w:style>
  <w:style w:type="character" w:customStyle="1" w:styleId="Pt170">
    <w:name w:val="Pt170"/>
    <w:hidden/>
  </w:style>
  <w:style w:type="character" w:customStyle="1" w:styleId="Pt171">
    <w:name w:val="Pt171"/>
    <w:hidden/>
  </w:style>
  <w:style w:type="character" w:customStyle="1" w:styleId="Pt172">
    <w:name w:val="Pt172"/>
    <w:hidden/>
  </w:style>
  <w:style w:type="character" w:customStyle="1" w:styleId="Pt173">
    <w:name w:val="Pt173"/>
    <w:hidden/>
  </w:style>
  <w:style w:type="character" w:customStyle="1" w:styleId="Pt174">
    <w:name w:val="Pt174"/>
    <w:hidden/>
  </w:style>
  <w:style w:type="character" w:customStyle="1" w:styleId="Pt1100000070">
    <w:name w:val="Pt1100000070"/>
    <w:hidden/>
  </w:style>
  <w:style w:type="character" w:customStyle="1" w:styleId="Pt1000000070">
    <w:name w:val="Pt1000000070"/>
    <w:hidden/>
  </w:style>
  <w:style w:type="character" w:customStyle="1" w:styleId="Pt1200000070">
    <w:name w:val="Pt1200000070"/>
    <w:hidden/>
  </w:style>
  <w:style w:type="character" w:customStyle="1" w:styleId="Pt1300000070">
    <w:name w:val="Pt1300000070"/>
    <w:hidden/>
  </w:style>
  <w:style w:type="character" w:customStyle="1" w:styleId="Pt1400000070">
    <w:name w:val="Pt1400000070"/>
    <w: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f3a794-652f-4ec1-80b3-4f86e1912732}">
  <we:reference id="WA104382046" version="1.0.0.5" store="en-us" storeType="OMEX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226f5-be6d-4657-9b21-c22ef5cccbf9">
      <Terms xmlns="http://schemas.microsoft.com/office/infopath/2007/PartnerControls"/>
    </lcf76f155ced4ddcb4097134ff3c332f>
    <TaxCatchAll xmlns="1f3c4429-dc9b-4ebe-90b8-01f621e7ef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976EA8123E742AC675A21E6A546C6" ma:contentTypeVersion="16" ma:contentTypeDescription="Create a new document." ma:contentTypeScope="" ma:versionID="1b23fe06e4c7e913e8faa7a719953d06">
  <xsd:schema xmlns:xsd="http://www.w3.org/2001/XMLSchema" xmlns:xs="http://www.w3.org/2001/XMLSchema" xmlns:p="http://schemas.microsoft.com/office/2006/metadata/properties" xmlns:ns2="1d2226f5-be6d-4657-9b21-c22ef5cccbf9" xmlns:ns3="1f3c4429-dc9b-4ebe-90b8-01f621e7ef50" targetNamespace="http://schemas.microsoft.com/office/2006/metadata/properties" ma:root="true" ma:fieldsID="e56b2a23807df8abc821063179ae0523" ns2:_="" ns3:_="">
    <xsd:import namespace="1d2226f5-be6d-4657-9b21-c22ef5cccbf9"/>
    <xsd:import namespace="1f3c4429-dc9b-4ebe-90b8-01f621e7e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226f5-be6d-4657-9b21-c22ef5cc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d2baed-6db9-41a3-9413-0d68dd299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c4429-dc9b-4ebe-90b8-01f621e7e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1665a-28b2-4a2c-ba21-57d5171a7957}" ma:internalName="TaxCatchAll" ma:showField="CatchAllData" ma:web="1f3c4429-dc9b-4ebe-90b8-01f621e7e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11D78-E9DE-44C8-A0BF-FF031AD6D209}">
  <ds:schemaRefs>
    <ds:schemaRef ds:uri="http://schemas.microsoft.com/office/2006/metadata/properties"/>
    <ds:schemaRef ds:uri="http://schemas.microsoft.com/office/infopath/2007/PartnerControls"/>
    <ds:schemaRef ds:uri="1d2226f5-be6d-4657-9b21-c22ef5cccbf9"/>
    <ds:schemaRef ds:uri="1f3c4429-dc9b-4ebe-90b8-01f621e7ef50"/>
  </ds:schemaRefs>
</ds:datastoreItem>
</file>

<file path=customXml/itemProps2.xml><?xml version="1.0" encoding="utf-8"?>
<ds:datastoreItem xmlns:ds="http://schemas.openxmlformats.org/officeDocument/2006/customXml" ds:itemID="{3333BB86-D10C-4EAB-9533-C21841595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226f5-be6d-4657-9b21-c22ef5cccbf9"/>
    <ds:schemaRef ds:uri="1f3c4429-dc9b-4ebe-90b8-01f621e7e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4108E-5340-446E-A272-5435E772D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WARKENTIN</dc:creator>
  <cp:lastModifiedBy>Heather Conway</cp:lastModifiedBy>
  <cp:revision>2</cp:revision>
  <cp:lastPrinted>2022-08-01T16:15:00Z</cp:lastPrinted>
  <dcterms:created xsi:type="dcterms:W3CDTF">2025-05-03T16:58:00Z</dcterms:created>
  <dcterms:modified xsi:type="dcterms:W3CDTF">2025-05-03T16:58:00Z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0x0101001CD976EA8123E742AC675A21E6A546C6</vt:lpwstr>
  </property>
  <property fmtid="{D5CDD505-2E9C-101B-9397-08002B2CF9AE}" pid="3" name="MediaServiceImageTags">
    <vt:lpwstr/>
  </property>
</Properties>
</file>